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Tech Stack &amp; Database Schema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Technology Stack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Frontend (The Interface)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Framework: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React.js (Vite)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TypeScript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6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Type safety is critical for handling complex Task/Schedule data structures.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State Management: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Zustand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8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Lightweight and perfect for managing local calendar state (drag-and-drop updates).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UI Library: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Shadcn/UI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+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Tailwind CSS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A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Provides accessible, pre-built components (Modals, Popovers) for rapid UI development.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Calendar Engine: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React-Big-Calendar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C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Handles the complex math of rendering Week/Day views.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Visualization: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Recharts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0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Needed for the "Burnout Meter" and "Planned vs Actual" analytics.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Backend (The Brain)</w:t>
      </w:r>
    </w:p>
    <w:p w:rsidR="00000000" w:rsidDel="00000000" w:rsidP="00000000" w:rsidRDefault="00000000" w:rsidRPr="00000000" w14:paraId="0000001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Framework: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FastAPI (Python)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Native support for AI libraries, async performance, and auto-generated API docs.</w:t>
      </w:r>
    </w:p>
    <w:p w:rsidR="00000000" w:rsidDel="00000000" w:rsidP="00000000" w:rsidRDefault="00000000" w:rsidRPr="00000000" w14:paraId="0000001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Authentication: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OAuth2 + JWT (JSON Web Tokens)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Stateless, secure session management.</w:t>
      </w:r>
    </w:p>
    <w:p w:rsidR="00000000" w:rsidDel="00000000" w:rsidP="00000000" w:rsidRDefault="00000000" w:rsidRPr="00000000" w14:paraId="0000001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Task Scheduling: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APScheduler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5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Runs the background "Reflexion Agent" every 3-5 days to summarize logs.</w:t>
      </w:r>
    </w:p>
    <w:p w:rsidR="00000000" w:rsidDel="00000000" w:rsidP="00000000" w:rsidRDefault="00000000" w:rsidRPr="00000000" w14:paraId="0000001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&amp; ML: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LangChain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(Logic) +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Scikit-Learn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(Prediction).</w:t>
      </w:r>
    </w:p>
    <w:p w:rsidR="00000000" w:rsidDel="00000000" w:rsidP="00000000" w:rsidRDefault="00000000" w:rsidRPr="00000000" w14:paraId="0000001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LangChain manages LLM prompts; Scikit-Learn handles simple time-estimation regression.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Database (The Memory)</w:t>
      </w:r>
    </w:p>
    <w:p w:rsidR="00000000" w:rsidDel="00000000" w:rsidP="00000000" w:rsidRDefault="00000000" w:rsidRPr="00000000" w14:paraId="0000001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Database: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PostgreSQL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A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only database that handles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Relational Data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(Tasks/Users)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Unstructured Data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(JSONB for AI Memory) effectively in one place.</w:t>
      </w:r>
    </w:p>
    <w:p w:rsidR="00000000" w:rsidDel="00000000" w:rsidP="00000000" w:rsidRDefault="00000000" w:rsidRPr="00000000" w14:paraId="0000001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ORM: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SQLAlchemy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</w:p>
    <w:p w:rsidR="00000000" w:rsidDel="00000000" w:rsidP="00000000" w:rsidRDefault="00000000" w:rsidRPr="00000000" w14:paraId="0000001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Database Schema (SQL)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schema is designed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PostgreSQL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It includes JSONB columns for AI flexibility and a dedicated courses table for subject management.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A. Identity &amp; Profile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-- 1. Users (Auth)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users (</w:t>
        <w:br w:type="textWrapping"/>
        <w:t xml:space="preserve">    id SERIAL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PRIMARY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KEY,</w:t>
        <w:br w:type="textWrapping"/>
        <w:t xml:space="preserve">    email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255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UNIQUE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username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UNIQUE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password_hash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255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google_refresh_token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255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Stores long-term GCal token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created_at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TIMESTAMP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DEFAULT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CURRENT_TIMESTAMP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);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-- 2. User Profiles (AI Context)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user_profiles (</w:t>
        <w:br w:type="textWrapping"/>
        <w:t xml:space="preserve">    user_id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INTEGER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PRIMARY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KEY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REFERENCES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users(id)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DELETE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CASCADE,</w:t>
        <w:br w:type="textWrapping"/>
        <w:t xml:space="preserve">    full_name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</w:t>
        <w:br w:type="textWrapping"/>
        <w:t xml:space="preserve">    major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</w:t>
        <w:br w:type="textWrapping"/>
        <w:t xml:space="preserve">    university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The "Digital Twin" Memory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current_archetype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DEFAULT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'Unclassified'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e.g., 'The Night Owl'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Flexible "Cold Start" &amp; Learned Traits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Stores: Chronotype, Math Confidence, Duration Multipliers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onboarding_data JSONB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DEFAULT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'{}'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B. Academics &amp; Schedule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-- 3. Courses (Subjects)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Users define these (e.g., "Calculus", "History") to link tasks to memory.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courses (</w:t>
        <w:br w:type="textWrapping"/>
        <w:t xml:space="preserve">    id SERIAL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PRIMARY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KEY,</w:t>
        <w:br w:type="textWrapping"/>
        <w:t xml:space="preserve">    user_id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INTEGER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REFERENCES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users(id)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DELETE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CASCADE,</w:t>
        <w:br w:type="textWrapping"/>
        <w:t xml:space="preserve">    name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      </w:t>
        <w:br w:type="textWrapping"/>
        <w:t xml:space="preserve">    color_code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Hex Color for Calendar UI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default_priority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DEFAULT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'Medium'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UNIQUE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(user_id, name)</w:t>
        <w:br w:type="textWrapping"/>
        <w:t xml:space="preserve">);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-- 4. Fixed Schedule (Hard Constraints)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fixed_slots (</w:t>
        <w:br w:type="textWrapping"/>
        <w:t xml:space="preserve">    id SERIAL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PRIMARY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KEY,</w:t>
        <w:br w:type="textWrapping"/>
        <w:t xml:space="preserve">    user_id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INTEGER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REFERENCES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users(id)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DELETE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CASCADE,</w:t>
        <w:br w:type="textWrapping"/>
        <w:t xml:space="preserve">    day_of_week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'Monday', 'Tuesday'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start_time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TIME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end_time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TIME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label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e.g., "Chemistry Lab"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is_google_event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BOOLEAN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DEFAULT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google_event_id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To sync updates back to Google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);</w:t>
        <w:br w:type="textWrapping"/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C. Task Engine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-- 5. Tasks (The Planner)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tasks (</w:t>
        <w:br w:type="textWrapping"/>
        <w:t xml:space="preserve">    id SERIAL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PRIMARY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KEY,</w:t>
        <w:br w:type="textWrapping"/>
        <w:t xml:space="preserve">    user_id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INTEGER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REFERENCES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users(id)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DELETE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CASCADE,</w:t>
        <w:br w:type="textWrapping"/>
        <w:t xml:space="preserve">    course_id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INTEGER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REFERENCES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courses(id)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DELETE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Link to Subject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  <w:br w:type="textWrapping"/>
        <w:t xml:space="preserve">    title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255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description TEXT,</w:t>
        <w:br w:type="textWrapping"/>
        <w:t xml:space="preserve">    category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'Assignment', 'Exam', 'Project'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priority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DEFAULT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'Medium'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Scheduling Logic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deadline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TIMESTAMP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estimated_duration_mins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INTEGER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AI Prediction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is_high_burden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BOOLEAN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DEFAULT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status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VARCHAR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DEFAULT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'Pending'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Recursive Decomposition (Sub-tasks)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parent_task_id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INTEGER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REFERENCES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tasks(id)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DELETE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SET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NULL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  <w:br w:type="textWrapping"/>
        <w:t xml:space="preserve">    created_at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TIMESTAMP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DEFAULT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CURRENT_TIMESTAMP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);</w:t>
        <w:br w:type="textWrapping"/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D. Feedback Loop (AI Memory)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SQL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-- 6. Task Logs (The Reality)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task_logs (</w:t>
        <w:br w:type="textWrapping"/>
        <w:t xml:space="preserve">    id SERIAL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PRIMARY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KEY,</w:t>
        <w:br w:type="textWrapping"/>
        <w:t xml:space="preserve">    task_id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INTEGER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REFERENCES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tasks(id)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DELETE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CASCADE,</w:t>
        <w:br w:type="textWrapping"/>
        <w:t xml:space="preserve">    user_id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INTEGER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REFERENCES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users(id)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DELETE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CASCADE,</w:t>
        <w:br w:type="textWrapping"/>
        <w:t xml:space="preserve">    </w:t>
        <w:br w:type="textWrapping"/>
        <w:t xml:space="preserve">    completion_time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TIMESTAMP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DEFAULT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CURRENT_TIMESTAMP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actual_duration_mins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INTEGER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Used to calculate "Planning Fallacy"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drain_intensity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INTEGER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CHECK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(drain_intensity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BETWEEN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AND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),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Burnout Calc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  <w:br w:type="textWrapping"/>
        <w:t xml:space="preserve">    mood_note TEXT,</w:t>
        <w:br w:type="textWrapping"/>
        <w:t xml:space="preserve">    ai_feedback_tags JSONB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e.g., ["procrastinated", "distracted"]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);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-- 7. AI Rolling Summaries (Reflexion)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CREATE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TABLE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ai_memories (</w:t>
        <w:br w:type="textWrapping"/>
        <w:t xml:space="preserve">    id SERIAL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PRIMARY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KEY,</w:t>
        <w:br w:type="textWrapping"/>
        <w:t xml:space="preserve">    user_id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INTEGER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REFERENCES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users(id)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DELETE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CASCADE,</w:t>
        <w:br w:type="textWrapping"/>
        <w:t xml:space="preserve">    generated_at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TIMESTAMP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8430ce"/>
          <w:sz w:val="20"/>
          <w:szCs w:val="20"/>
          <w:shd w:fill="f0f4f9" w:val="clear"/>
          <w:rtl w:val="0"/>
        </w:rPr>
        <w:t xml:space="preserve">DEFAULT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967d2"/>
          <w:sz w:val="20"/>
          <w:szCs w:val="20"/>
          <w:shd w:fill="f0f4f9" w:val="clear"/>
          <w:rtl w:val="0"/>
        </w:rPr>
        <w:t xml:space="preserve">CURRENT_TIMESTAMP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The text summary for the user to read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summary_text TEXT,                </w:t>
        <w:br w:type="textWrapping"/>
        <w:t xml:space="preserve">    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-- The structured data for the System to read (updates the profile)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updated_traits JSONB              </w:t>
        <w:br w:type="textWrapping"/>
        <w:t xml:space="preserve">);</w:t>
        <w:br w:type="textWrapping"/>
      </w:r>
    </w:p>
    <w:p w:rsidR="00000000" w:rsidDel="00000000" w:rsidP="00000000" w:rsidRDefault="00000000" w:rsidRPr="00000000" w14:paraId="0000003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JSON Data Structures (AI Memory)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ensure the "Memory" is readable by code (not just LLMs), we enforce the following JSON structures in the onboarding_data column.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Storage Location: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user_profiles.onboarding_data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JSON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{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"global_settings"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"chronotype"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"night_owl"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Affects scheduling logic (pushes tasks later)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"base_energy_level"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1-10 scale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},</w:t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"subject_modifiers"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"55"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      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"55" is the Course ID for "Calculus"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"confidence_score"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"duration_multiplier"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1.5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System multiplies User Input * 1.5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"drain_rate"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High drain = Don't schedule back-to-back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},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"56"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{      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"56" is Course ID for "History"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"confidence_score"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</w:t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"duration_multiplier"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0.9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,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5f6368"/>
          <w:sz w:val="20"/>
          <w:szCs w:val="20"/>
          <w:shd w:fill="f0f4f9" w:val="clear"/>
          <w:rtl w:val="0"/>
        </w:rPr>
        <w:t xml:space="preserve">// User usually over-estimates this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"drain_rate"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: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}</w:t>
        <w:br w:type="textWrapping"/>
        <w:t xml:space="preserve">  }</w:t>
        <w:br w:type="textWrapping"/>
        <w:t xml:space="preserve">}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